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3955"/>
        <w:gridCol w:w="1541"/>
      </w:tblGrid>
      <w:tr w:rsidR="00D86484" w:rsidTr="002C19AA">
        <w:trPr>
          <w:trHeight w:val="631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484" w:rsidRPr="00D86484" w:rsidRDefault="00D86484" w:rsidP="00D8648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8648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附件3：</w:t>
            </w:r>
          </w:p>
          <w:p w:rsidR="00D86484" w:rsidRDefault="00D86484" w:rsidP="00D86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青年教师教学导师制考核检查内容提供支撑材料目录</w:t>
            </w:r>
          </w:p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考核表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导师指导总结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青年教师教学体会总结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导师听课笔记本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青年教师听课记录本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D8648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一门课教学日历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D8648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一门课教学大纲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D8648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一门课教案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D8648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一门课讲稿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青年教师一堂课教学视频（4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分钟左右）或一个完整教学节段视频（不低于2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Pr="00366E36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6E36">
              <w:rPr>
                <w:rFonts w:ascii="宋体" w:hAnsi="宋体" w:cs="宋体" w:hint="eastAsia"/>
                <w:kern w:val="0"/>
                <w:sz w:val="24"/>
                <w:szCs w:val="24"/>
              </w:rPr>
              <w:t>岗前培训合格证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Pr="00366E36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6E36">
              <w:rPr>
                <w:rFonts w:ascii="宋体" w:hAnsi="宋体" w:cs="宋体"/>
                <w:kern w:val="0"/>
                <w:sz w:val="24"/>
                <w:szCs w:val="24"/>
              </w:rPr>
              <w:t>6-10</w:t>
            </w:r>
            <w:r w:rsidRPr="00366E36">
              <w:rPr>
                <w:rFonts w:ascii="宋体" w:hAnsi="宋体" w:cs="宋体" w:hint="eastAsia"/>
                <w:kern w:val="0"/>
                <w:sz w:val="24"/>
                <w:szCs w:val="24"/>
              </w:rPr>
              <w:t>门网络课</w:t>
            </w:r>
            <w:r w:rsidRPr="00366E36">
              <w:rPr>
                <w:rFonts w:ascii="宋体" w:hAnsi="宋体" w:cs="宋体"/>
                <w:kern w:val="0"/>
                <w:sz w:val="24"/>
                <w:szCs w:val="24"/>
              </w:rPr>
              <w:t>学习</w:t>
            </w:r>
            <w:r w:rsidRPr="00366E36">
              <w:rPr>
                <w:rFonts w:ascii="宋体" w:hAnsi="宋体" w:cs="宋体" w:hint="eastAsia"/>
                <w:kern w:val="0"/>
                <w:sz w:val="24"/>
                <w:szCs w:val="24"/>
              </w:rPr>
              <w:t>截图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第一作者发表教学论文（篇）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7D627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不</w:t>
            </w:r>
            <w:r w:rsidR="007D627D">
              <w:rPr>
                <w:rFonts w:ascii="宋体" w:hAnsi="宋体" w:cs="宋体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硬性规定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教学课题（项及排名）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不</w:t>
            </w:r>
            <w:r w:rsidR="007D627D">
              <w:rPr>
                <w:rFonts w:ascii="宋体" w:hAnsi="宋体" w:cs="宋体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硬性规定</w:t>
            </w:r>
          </w:p>
        </w:tc>
      </w:tr>
      <w:tr w:rsidR="00D86484" w:rsidTr="002C19AA">
        <w:trPr>
          <w:trHeight w:val="63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4" w:rsidRDefault="00D86484" w:rsidP="002C19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484" w:rsidRDefault="00D86484" w:rsidP="002C19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r w:rsidR="007D627D">
              <w:rPr>
                <w:rFonts w:ascii="宋体" w:hAnsi="宋体" w:cs="宋体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硬性规定</w:t>
            </w:r>
          </w:p>
        </w:tc>
      </w:tr>
    </w:tbl>
    <w:p w:rsidR="00D86484" w:rsidRDefault="00D86484" w:rsidP="00D86484">
      <w:r>
        <w:rPr>
          <w:rFonts w:hint="eastAsia"/>
        </w:rPr>
        <w:t>说</w:t>
      </w:r>
      <w:r w:rsidRPr="00A7284B">
        <w:rPr>
          <w:rFonts w:hint="eastAsia"/>
        </w:rPr>
        <w:t>明</w:t>
      </w:r>
      <w:r w:rsidRPr="00A7284B">
        <w:t>：</w:t>
      </w:r>
      <w:r w:rsidRPr="00A7284B">
        <w:rPr>
          <w:rFonts w:hint="eastAsia"/>
        </w:rPr>
        <w:t>以上材料</w:t>
      </w:r>
      <w:r w:rsidRPr="00A7284B">
        <w:rPr>
          <w:rFonts w:hint="eastAsia"/>
        </w:rPr>
        <w:t>4</w:t>
      </w:r>
      <w:r w:rsidRPr="00A7284B">
        <w:t>-5</w:t>
      </w:r>
      <w:r w:rsidRPr="00A7284B">
        <w:rPr>
          <w:rFonts w:hint="eastAsia"/>
        </w:rPr>
        <w:t>项听课笔记本交纸质稿，</w:t>
      </w:r>
      <w:r w:rsidRPr="00A7284B">
        <w:rPr>
          <w:rFonts w:hint="eastAsia"/>
        </w:rPr>
        <w:t>1</w:t>
      </w:r>
      <w:r w:rsidRPr="00A7284B">
        <w:t>-12</w:t>
      </w:r>
      <w:r w:rsidRPr="00A7284B">
        <w:rPr>
          <w:rFonts w:hint="eastAsia"/>
        </w:rPr>
        <w:t>项（除</w:t>
      </w:r>
      <w:r w:rsidRPr="00A7284B">
        <w:rPr>
          <w:rFonts w:hint="eastAsia"/>
        </w:rPr>
        <w:t>4</w:t>
      </w:r>
      <w:r w:rsidRPr="00A7284B">
        <w:t>-5</w:t>
      </w:r>
      <w:r w:rsidRPr="00A7284B">
        <w:rPr>
          <w:rFonts w:hint="eastAsia"/>
        </w:rPr>
        <w:t>项）传电子材料至导致制相关平台，学院考核</w:t>
      </w:r>
      <w:r w:rsidRPr="00A7284B">
        <w:t>结束，</w:t>
      </w:r>
      <w:r w:rsidRPr="00A7284B">
        <w:rPr>
          <w:rFonts w:ascii="宋体" w:hAnsi="宋体" w:cs="宋体" w:hint="eastAsia"/>
          <w:kern w:val="0"/>
          <w:sz w:val="24"/>
          <w:szCs w:val="24"/>
        </w:rPr>
        <w:t xml:space="preserve"> 6</w:t>
      </w:r>
      <w:r w:rsidRPr="00A7284B">
        <w:rPr>
          <w:rFonts w:ascii="宋体" w:hAnsi="宋体" w:cs="宋体"/>
          <w:kern w:val="0"/>
          <w:sz w:val="24"/>
          <w:szCs w:val="24"/>
        </w:rPr>
        <w:t>-9</w:t>
      </w:r>
      <w:r w:rsidRPr="00A7284B">
        <w:rPr>
          <w:rFonts w:ascii="宋体" w:hAnsi="宋体" w:cs="宋体" w:hint="eastAsia"/>
          <w:kern w:val="0"/>
          <w:sz w:val="24"/>
          <w:szCs w:val="24"/>
        </w:rPr>
        <w:t>项</w:t>
      </w:r>
      <w:r w:rsidRPr="00A7284B">
        <w:rPr>
          <w:rFonts w:ascii="宋体" w:hAnsi="宋体" w:cs="宋体"/>
          <w:kern w:val="0"/>
          <w:sz w:val="24"/>
          <w:szCs w:val="24"/>
        </w:rPr>
        <w:t>为同一门课材料。</w:t>
      </w:r>
      <w:r w:rsidRPr="00A7284B">
        <w:rPr>
          <w:rFonts w:ascii="宋体" w:hAnsi="宋体" w:cs="宋体" w:hint="eastAsia"/>
          <w:kern w:val="0"/>
          <w:sz w:val="24"/>
          <w:szCs w:val="24"/>
        </w:rPr>
        <w:t>另外</w:t>
      </w:r>
      <w:r w:rsidRPr="00A7284B">
        <w:rPr>
          <w:rFonts w:ascii="宋体" w:hAnsi="宋体" w:cs="宋体"/>
          <w:kern w:val="0"/>
          <w:sz w:val="24"/>
          <w:szCs w:val="24"/>
        </w:rPr>
        <w:t>，</w:t>
      </w:r>
      <w:r w:rsidRPr="00A7284B">
        <w:rPr>
          <w:rFonts w:ascii="宋体" w:hAnsi="宋体" w:cs="宋体" w:hint="eastAsia"/>
          <w:kern w:val="0"/>
          <w:sz w:val="24"/>
          <w:szCs w:val="24"/>
        </w:rPr>
        <w:t>若有教学</w:t>
      </w:r>
      <w:r w:rsidRPr="00A7284B">
        <w:rPr>
          <w:rFonts w:ascii="宋体" w:hAnsi="宋体" w:cs="宋体"/>
          <w:kern w:val="0"/>
          <w:sz w:val="24"/>
          <w:szCs w:val="24"/>
        </w:rPr>
        <w:t>论文</w:t>
      </w:r>
      <w:r w:rsidRPr="00A7284B">
        <w:rPr>
          <w:rFonts w:ascii="宋体" w:hAnsi="宋体" w:cs="宋体" w:hint="eastAsia"/>
          <w:kern w:val="0"/>
          <w:sz w:val="24"/>
          <w:szCs w:val="24"/>
        </w:rPr>
        <w:t>请</w:t>
      </w:r>
      <w:r w:rsidRPr="00A7284B">
        <w:rPr>
          <w:rFonts w:ascii="宋体" w:hAnsi="宋体" w:cs="宋体"/>
          <w:kern w:val="0"/>
          <w:sz w:val="24"/>
          <w:szCs w:val="24"/>
        </w:rPr>
        <w:t>提供</w:t>
      </w:r>
      <w:r w:rsidRPr="00A7284B">
        <w:rPr>
          <w:rFonts w:ascii="宋体" w:hAnsi="宋体" w:cs="宋体" w:hint="eastAsia"/>
          <w:kern w:val="0"/>
          <w:sz w:val="24"/>
          <w:szCs w:val="24"/>
        </w:rPr>
        <w:t>期刊</w:t>
      </w:r>
      <w:r w:rsidRPr="00A7284B">
        <w:rPr>
          <w:rFonts w:ascii="宋体" w:hAnsi="宋体" w:cs="宋体"/>
          <w:kern w:val="0"/>
          <w:sz w:val="24"/>
          <w:szCs w:val="24"/>
        </w:rPr>
        <w:t>封面及文章首页</w:t>
      </w:r>
      <w:r w:rsidRPr="00A7284B">
        <w:rPr>
          <w:rFonts w:ascii="宋体" w:hAnsi="宋体" w:cs="宋体" w:hint="eastAsia"/>
          <w:kern w:val="0"/>
          <w:sz w:val="24"/>
          <w:szCs w:val="24"/>
        </w:rPr>
        <w:t>，教学课题提供文件</w:t>
      </w:r>
      <w:r w:rsidRPr="00A7284B">
        <w:rPr>
          <w:rFonts w:ascii="宋体" w:hAnsi="宋体" w:cs="宋体"/>
          <w:kern w:val="0"/>
          <w:sz w:val="24"/>
          <w:szCs w:val="24"/>
        </w:rPr>
        <w:t>文号或文件复印件</w:t>
      </w:r>
      <w:r w:rsidRPr="00A7284B">
        <w:rPr>
          <w:rFonts w:ascii="宋体" w:hAnsi="宋体" w:cs="宋体" w:hint="eastAsia"/>
          <w:kern w:val="0"/>
          <w:sz w:val="24"/>
          <w:szCs w:val="24"/>
        </w:rPr>
        <w:t>作为支撑电子材料上传。</w:t>
      </w:r>
    </w:p>
    <w:p w:rsidR="00D86484" w:rsidRPr="000D1BDC" w:rsidRDefault="00D86484" w:rsidP="00D86484"/>
    <w:p w:rsidR="00AD7897" w:rsidRPr="00D86484" w:rsidRDefault="00DB4C2F">
      <w:bookmarkStart w:id="0" w:name="_GoBack"/>
      <w:bookmarkEnd w:id="0"/>
    </w:p>
    <w:sectPr w:rsidR="00AD7897" w:rsidRPr="00D864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2F" w:rsidRDefault="00DB4C2F" w:rsidP="007D627D">
      <w:r>
        <w:separator/>
      </w:r>
    </w:p>
  </w:endnote>
  <w:endnote w:type="continuationSeparator" w:id="0">
    <w:p w:rsidR="00DB4C2F" w:rsidRDefault="00DB4C2F" w:rsidP="007D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2F" w:rsidRDefault="00DB4C2F" w:rsidP="007D627D">
      <w:r>
        <w:separator/>
      </w:r>
    </w:p>
  </w:footnote>
  <w:footnote w:type="continuationSeparator" w:id="0">
    <w:p w:rsidR="00DB4C2F" w:rsidRDefault="00DB4C2F" w:rsidP="007D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4"/>
    <w:rsid w:val="00327D8D"/>
    <w:rsid w:val="003F157F"/>
    <w:rsid w:val="007D627D"/>
    <w:rsid w:val="00D86484"/>
    <w:rsid w:val="00D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AC64"/>
  <w15:chartTrackingRefBased/>
  <w15:docId w15:val="{64C6C142-C09D-42BF-AA87-EB25A25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2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2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2024-06-26T06:34:00Z</dcterms:created>
  <dcterms:modified xsi:type="dcterms:W3CDTF">2024-08-11T01:44:00Z</dcterms:modified>
</cp:coreProperties>
</file>